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C1" w:rsidRPr="004C7C23" w:rsidRDefault="009401C1" w:rsidP="009401C1">
      <w:pPr>
        <w:jc w:val="center"/>
        <w:rPr>
          <w:rFonts w:ascii="Arial" w:hAnsi="Arial" w:cs="Arial"/>
          <w:b/>
          <w:sz w:val="32"/>
          <w:lang w:val="es-AR"/>
        </w:rPr>
      </w:pPr>
      <w:r w:rsidRPr="00DE3E0F">
        <w:rPr>
          <w:rFonts w:ascii="Arial" w:hAnsi="Arial" w:cs="Arial"/>
          <w:b/>
          <w:sz w:val="32"/>
        </w:rPr>
        <w:t>UNC Information Sheet</w:t>
      </w:r>
      <w:r>
        <w:rPr>
          <w:rFonts w:ascii="Arial" w:hAnsi="Arial" w:cs="Arial"/>
          <w:b/>
          <w:sz w:val="32"/>
        </w:rPr>
        <w:t xml:space="preserve"> 20</w:t>
      </w:r>
      <w:r>
        <w:rPr>
          <w:rFonts w:ascii="Arial" w:hAnsi="Arial" w:cs="Arial"/>
          <w:b/>
          <w:sz w:val="32"/>
        </w:rPr>
        <w:t>23</w:t>
      </w:r>
    </w:p>
    <w:p w:rsidR="009401C1" w:rsidRPr="006A3217" w:rsidRDefault="009401C1" w:rsidP="009401C1">
      <w:pPr>
        <w:rPr>
          <w:rFonts w:ascii="Arial" w:hAnsi="Arial" w:cs="Arial"/>
        </w:rPr>
      </w:pPr>
    </w:p>
    <w:p w:rsidR="009401C1" w:rsidRPr="00C72C6C" w:rsidRDefault="009401C1" w:rsidP="009401C1">
      <w:pPr>
        <w:jc w:val="center"/>
        <w:rPr>
          <w:rFonts w:ascii="Arial" w:hAnsi="Arial" w:cs="Arial"/>
          <w:b/>
          <w:sz w:val="20"/>
          <w:lang w:bidi="ar-SA"/>
        </w:rPr>
      </w:pPr>
      <w:r w:rsidRPr="00C72C6C">
        <w:rPr>
          <w:rFonts w:ascii="Arial" w:hAnsi="Arial" w:cs="Arial"/>
          <w:b/>
          <w:sz w:val="20"/>
          <w:lang w:bidi="ar-SA"/>
        </w:rPr>
        <w:t>GENERAL INFORMATION</w:t>
      </w:r>
      <w:r>
        <w:rPr>
          <w:rFonts w:ascii="Arial" w:hAnsi="Arial" w:cs="Arial"/>
          <w:b/>
          <w:sz w:val="20"/>
          <w:lang w:bidi="ar-SA"/>
        </w:rPr>
        <w:t xml:space="preserve"> </w:t>
      </w:r>
    </w:p>
    <w:p w:rsidR="009401C1" w:rsidRPr="006A3217" w:rsidRDefault="009401C1" w:rsidP="009401C1">
      <w:pPr>
        <w:rPr>
          <w:rFonts w:ascii="Arial" w:hAnsi="Arial" w:cs="Arial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2"/>
        <w:gridCol w:w="6818"/>
      </w:tblGrid>
      <w:tr w:rsidR="009401C1" w:rsidRPr="009255F4" w:rsidTr="004147F3">
        <w:trPr>
          <w:trHeight w:hRule="exact" w:val="724"/>
        </w:trPr>
        <w:tc>
          <w:tcPr>
            <w:tcW w:w="2802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Full name of university</w:t>
            </w:r>
          </w:p>
        </w:tc>
        <w:tc>
          <w:tcPr>
            <w:tcW w:w="6818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Universidad Nacional de Córdoba</w:t>
            </w:r>
          </w:p>
        </w:tc>
      </w:tr>
      <w:tr w:rsidR="009401C1" w:rsidRPr="009255F4" w:rsidTr="004147F3">
        <w:trPr>
          <w:trHeight w:hRule="exact" w:val="724"/>
        </w:trPr>
        <w:tc>
          <w:tcPr>
            <w:tcW w:w="2802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Foundation</w:t>
            </w:r>
          </w:p>
        </w:tc>
        <w:tc>
          <w:tcPr>
            <w:tcW w:w="6818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1613</w:t>
            </w:r>
          </w:p>
        </w:tc>
      </w:tr>
      <w:tr w:rsidR="009401C1" w:rsidRPr="009255F4" w:rsidTr="004147F3">
        <w:trPr>
          <w:trHeight w:hRule="exact" w:val="888"/>
        </w:trPr>
        <w:tc>
          <w:tcPr>
            <w:tcW w:w="2802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Website(s) for international/exchange students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6818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http://www.unc.edu.ar/</w:t>
            </w:r>
            <w:r>
              <w:rPr>
                <w:rFonts w:ascii="Arial" w:hAnsi="Arial" w:cs="Arial"/>
                <w:sz w:val="20"/>
                <w:lang w:bidi="ar-SA"/>
              </w:rPr>
              <w:t>international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9401C1" w:rsidRPr="009255F4" w:rsidTr="004147F3">
        <w:trPr>
          <w:trHeight w:hRule="exact" w:val="1471"/>
        </w:trPr>
        <w:tc>
          <w:tcPr>
            <w:tcW w:w="2802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Number of students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(undergraduate, graduate)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Number of international students</w:t>
            </w:r>
          </w:p>
        </w:tc>
        <w:tc>
          <w:tcPr>
            <w:tcW w:w="6818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+17</w:t>
            </w:r>
            <w:r w:rsidRPr="009255F4">
              <w:rPr>
                <w:rFonts w:ascii="Arial" w:hAnsi="Arial" w:cs="Arial"/>
                <w:sz w:val="20"/>
                <w:lang w:bidi="ar-SA"/>
              </w:rPr>
              <w:t>0000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+2400</w:t>
            </w:r>
          </w:p>
        </w:tc>
      </w:tr>
      <w:tr w:rsidR="009401C1" w:rsidRPr="009255F4" w:rsidTr="004147F3">
        <w:trPr>
          <w:trHeight w:hRule="exact" w:val="2417"/>
        </w:trPr>
        <w:tc>
          <w:tcPr>
            <w:tcW w:w="2802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UNC</w:t>
            </w:r>
            <w:r w:rsidRPr="009255F4">
              <w:rPr>
                <w:rFonts w:ascii="Arial" w:hAnsi="Arial" w:cs="Arial"/>
                <w:sz w:val="20"/>
                <w:lang w:bidi="ar-SA"/>
              </w:rPr>
              <w:t xml:space="preserve"> outgoing students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(name, address, phone, fax, email)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6818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4C7C23" w:rsidRDefault="009401C1" w:rsidP="004147F3">
            <w:pPr>
              <w:rPr>
                <w:rFonts w:ascii="Arial" w:hAnsi="Arial" w:cs="Arial"/>
                <w:sz w:val="18"/>
                <w:szCs w:val="18"/>
                <w:lang w:val="es-AR" w:bidi="ar-SA"/>
              </w:rPr>
            </w:pPr>
            <w:r w:rsidRPr="004A04DA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>International</w:t>
            </w:r>
            <w:r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>Outgoing</w:t>
            </w:r>
            <w:proofErr w:type="spellEnd"/>
            <w:r w:rsidRPr="004A04DA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 xml:space="preserve"> </w:t>
            </w:r>
            <w:proofErr w:type="spellStart"/>
            <w:r w:rsidRPr="004A04DA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>Mobility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r w:rsidRPr="004C7C23">
              <w:rPr>
                <w:rFonts w:ascii="Arial" w:hAnsi="Arial" w:cs="Arial"/>
                <w:sz w:val="18"/>
                <w:szCs w:val="18"/>
                <w:lang w:val="es-AR" w:bidi="ar-SA"/>
              </w:rPr>
              <w:t>María Pía Vivas</w:t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hyperlink r:id="rId5" w:history="1">
              <w:r w:rsidRPr="0065156B">
                <w:rPr>
                  <w:rStyle w:val="Hipervnculo"/>
                  <w:rFonts w:ascii="Arial" w:hAnsi="Arial" w:cs="Arial"/>
                  <w:sz w:val="18"/>
                  <w:szCs w:val="18"/>
                  <w:lang w:val="es-AR" w:bidi="ar-SA"/>
                </w:rPr>
                <w:t>pia.vivas@unc.edu.ar</w:t>
              </w:r>
            </w:hyperlink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t xml:space="preserve"> </w:t>
            </w:r>
            <w:r w:rsidRPr="004C7C23">
              <w:rPr>
                <w:rFonts w:ascii="Arial" w:hAnsi="Arial" w:cs="Arial"/>
                <w:sz w:val="18"/>
                <w:szCs w:val="18"/>
                <w:lang w:val="es-AR" w:bidi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  <w:t>+</w:t>
            </w:r>
            <w:r w:rsidRPr="004C7C23">
              <w:rPr>
                <w:rFonts w:ascii="Arial" w:hAnsi="Arial" w:cs="Arial"/>
                <w:sz w:val="18"/>
                <w:szCs w:val="18"/>
                <w:lang w:val="es-AR" w:bidi="ar-SA"/>
              </w:rPr>
              <w:t>54 351 535 3751</w:t>
            </w:r>
            <w:r w:rsidRPr="004C7C23"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proofErr w:type="spellStart"/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Prosecretaría</w:t>
            </w:r>
            <w:proofErr w:type="spellEnd"/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de Relaciones Internacionales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br/>
              <w:t>Universidad Nacional de Córdoba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br/>
              <w:t>Patio de las Palmeras - Pabellón Argentina PB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br/>
              <w:t>Haya de la Torre S/N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br/>
              <w:t>Ciudad Universitaria CP X5000GYA</w:t>
            </w:r>
            <w:r w:rsidRPr="004C7C23"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  <w:t xml:space="preserve"> </w:t>
            </w:r>
          </w:p>
        </w:tc>
      </w:tr>
      <w:tr w:rsidR="009401C1" w:rsidRPr="009255F4" w:rsidTr="004147F3">
        <w:trPr>
          <w:trHeight w:hRule="exact" w:val="3936"/>
        </w:trPr>
        <w:tc>
          <w:tcPr>
            <w:tcW w:w="2802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International</w:t>
            </w:r>
            <w:r w:rsidRPr="009255F4">
              <w:rPr>
                <w:rFonts w:ascii="Arial" w:hAnsi="Arial" w:cs="Arial"/>
                <w:sz w:val="20"/>
                <w:lang w:bidi="ar-SA"/>
              </w:rPr>
              <w:t xml:space="preserve"> incoming students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(name, address, phone, fax, email)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6818" w:type="dxa"/>
            <w:tcBorders>
              <w:top w:val="inset" w:sz="4" w:space="0" w:color="808080"/>
              <w:left w:val="inset" w:sz="4" w:space="0" w:color="808080"/>
              <w:bottom w:val="inset" w:sz="4" w:space="0" w:color="808080"/>
              <w:right w:val="inset" w:sz="4" w:space="0" w:color="808080"/>
            </w:tcBorders>
            <w:vAlign w:val="center"/>
          </w:tcPr>
          <w:p w:rsidR="009401C1" w:rsidRPr="00EA707B" w:rsidRDefault="009401C1" w:rsidP="004147F3">
            <w:pPr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>International Incoming Mobility</w:t>
            </w: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br/>
            </w:r>
            <w:r w:rsidRPr="00EA707B">
              <w:rPr>
                <w:rFonts w:ascii="Arial" w:hAnsi="Arial" w:cs="Arial"/>
                <w:sz w:val="18"/>
                <w:szCs w:val="18"/>
                <w:lang w:bidi="ar-SA"/>
              </w:rPr>
              <w:t xml:space="preserve">Brenda </w:t>
            </w:r>
            <w:proofErr w:type="spellStart"/>
            <w:r w:rsidRPr="00EA707B">
              <w:rPr>
                <w:rFonts w:ascii="Arial" w:hAnsi="Arial" w:cs="Arial"/>
                <w:sz w:val="18"/>
                <w:szCs w:val="18"/>
                <w:lang w:bidi="ar-SA"/>
              </w:rPr>
              <w:t>Schauvinhold</w:t>
            </w:r>
            <w:proofErr w:type="spellEnd"/>
          </w:p>
          <w:p w:rsidR="009401C1" w:rsidRPr="004A04DA" w:rsidRDefault="009401C1" w:rsidP="004147F3">
            <w:pPr>
              <w:rPr>
                <w:rFonts w:ascii="Arial" w:hAnsi="Arial" w:cs="Arial"/>
                <w:sz w:val="18"/>
                <w:szCs w:val="18"/>
                <w:lang w:bidi="ar-SA"/>
              </w:rPr>
            </w:pPr>
            <w:hyperlink r:id="rId6" w:history="1">
              <w:r w:rsidRPr="0065156B">
                <w:rPr>
                  <w:rStyle w:val="Hipervnculo"/>
                  <w:rFonts w:ascii="Arial" w:hAnsi="Arial" w:cs="Arial"/>
                  <w:sz w:val="18"/>
                  <w:szCs w:val="18"/>
                  <w:lang w:bidi="ar-SA"/>
                </w:rPr>
                <w:t>brenda.schauvinhold@unc.edu.ar</w:t>
              </w:r>
            </w:hyperlink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</w:t>
            </w:r>
            <w:r w:rsidRPr="004A04DA">
              <w:rPr>
                <w:rFonts w:ascii="Arial" w:hAnsi="Arial" w:cs="Arial"/>
                <w:b/>
                <w:sz w:val="18"/>
                <w:szCs w:val="18"/>
                <w:lang w:bidi="ar-SA"/>
              </w:rPr>
              <w:br/>
            </w:r>
            <w:r w:rsidRPr="00653B0C">
              <w:rPr>
                <w:rFonts w:ascii="Arial" w:hAnsi="Arial" w:cs="Arial"/>
                <w:sz w:val="18"/>
                <w:szCs w:val="18"/>
                <w:lang w:bidi="ar-SA"/>
              </w:rPr>
              <w:t>+54 351 535 3751 ext. 129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br/>
            </w:r>
            <w:r w:rsidRPr="004A04DA">
              <w:rPr>
                <w:rFonts w:ascii="Arial" w:hAnsi="Arial" w:cs="Arial"/>
                <w:b/>
                <w:sz w:val="18"/>
                <w:szCs w:val="18"/>
                <w:lang w:bidi="ar-SA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 xml:space="preserve">Admission for </w:t>
            </w:r>
            <w:r w:rsidRPr="004A04DA">
              <w:rPr>
                <w:rFonts w:ascii="Arial" w:hAnsi="Arial" w:cs="Arial"/>
                <w:b/>
                <w:sz w:val="18"/>
                <w:szCs w:val="18"/>
                <w:lang w:bidi="ar-SA"/>
              </w:rPr>
              <w:t>Latin America &amp; Spain</w:t>
            </w:r>
            <w:r w:rsidRPr="004A04DA">
              <w:rPr>
                <w:rFonts w:ascii="Arial" w:hAnsi="Arial" w:cs="Arial"/>
                <w:sz w:val="18"/>
                <w:szCs w:val="18"/>
                <w:lang w:bidi="ar-SA"/>
              </w:rPr>
              <w:br/>
            </w:r>
            <w:proofErr w:type="spellStart"/>
            <w:r w:rsidRPr="004A04DA">
              <w:rPr>
                <w:rFonts w:ascii="Arial" w:hAnsi="Arial" w:cs="Arial"/>
                <w:sz w:val="18"/>
                <w:szCs w:val="18"/>
                <w:lang w:bidi="ar-SA"/>
              </w:rPr>
              <w:t>Agustín</w:t>
            </w:r>
            <w:proofErr w:type="spellEnd"/>
            <w:r w:rsidRPr="004A04DA">
              <w:rPr>
                <w:rFonts w:ascii="Arial" w:hAnsi="Arial" w:cs="Arial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4A04DA">
              <w:rPr>
                <w:rFonts w:ascii="Arial" w:hAnsi="Arial" w:cs="Arial"/>
                <w:sz w:val="18"/>
                <w:szCs w:val="18"/>
                <w:lang w:bidi="ar-SA"/>
              </w:rPr>
              <w:t>Premat</w:t>
            </w:r>
            <w:proofErr w:type="spellEnd"/>
            <w:r w:rsidRPr="004A04DA">
              <w:rPr>
                <w:rFonts w:ascii="Arial" w:hAnsi="Arial" w:cs="Arial"/>
                <w:sz w:val="18"/>
                <w:szCs w:val="18"/>
                <w:lang w:bidi="ar-SA"/>
              </w:rPr>
              <w:br/>
            </w:r>
            <w:hyperlink r:id="rId7" w:history="1">
              <w:r w:rsidRPr="004A04DA">
                <w:rPr>
                  <w:rStyle w:val="Hipervnculo"/>
                  <w:rFonts w:ascii="Arial" w:hAnsi="Arial" w:cs="Arial"/>
                  <w:sz w:val="18"/>
                  <w:szCs w:val="18"/>
                  <w:lang w:bidi="ar-SA"/>
                </w:rPr>
                <w:t>admision@internacionales.unc.edu.ar</w:t>
              </w:r>
            </w:hyperlink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val="es-AR" w:bidi="ar-SA"/>
              </w:rPr>
            </w:pP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t>+</w:t>
            </w:r>
            <w:r w:rsidRPr="004C7C23">
              <w:rPr>
                <w:rFonts w:ascii="Arial" w:hAnsi="Arial" w:cs="Arial"/>
                <w:sz w:val="18"/>
                <w:szCs w:val="18"/>
                <w:lang w:val="es-AR" w:bidi="ar-SA"/>
              </w:rPr>
              <w:t>54 351 535 3751</w:t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t xml:space="preserve"> ext. 12907</w:t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proofErr w:type="spellStart"/>
            <w:r w:rsidRPr="004A04DA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>Admission</w:t>
            </w:r>
            <w:proofErr w:type="spellEnd"/>
            <w:r w:rsidRPr="004A04DA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 xml:space="preserve"> </w:t>
            </w:r>
            <w:proofErr w:type="spellStart"/>
            <w:r w:rsidRPr="004A04DA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>for</w:t>
            </w:r>
            <w:proofErr w:type="spellEnd"/>
            <w:r w:rsidRPr="00726300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 xml:space="preserve"> USA, </w:t>
            </w:r>
            <w:proofErr w:type="spellStart"/>
            <w:r w:rsidRPr="00726300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>Canada</w:t>
            </w:r>
            <w:proofErr w:type="spellEnd"/>
            <w:r w:rsidRPr="00726300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 xml:space="preserve"> &amp; </w:t>
            </w:r>
            <w:proofErr w:type="spellStart"/>
            <w:r w:rsidRPr="00726300">
              <w:rPr>
                <w:rFonts w:ascii="Arial" w:hAnsi="Arial" w:cs="Arial"/>
                <w:b/>
                <w:sz w:val="18"/>
                <w:szCs w:val="18"/>
                <w:lang w:val="es-AR" w:bidi="ar-SA"/>
              </w:rPr>
              <w:t>Europe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r w:rsidRPr="00726300">
              <w:rPr>
                <w:rFonts w:ascii="Arial" w:hAnsi="Arial" w:cs="Arial"/>
                <w:sz w:val="18"/>
                <w:szCs w:val="18"/>
                <w:lang w:val="es-AR" w:bidi="ar-SA"/>
              </w:rPr>
              <w:t xml:space="preserve">Carolina </w:t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t>González</w:t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hyperlink r:id="rId8" w:history="1">
              <w:r w:rsidRPr="00892D50">
                <w:rPr>
                  <w:rStyle w:val="Hipervnculo"/>
                  <w:rFonts w:ascii="Arial" w:hAnsi="Arial" w:cs="Arial"/>
                  <w:sz w:val="18"/>
                  <w:szCs w:val="18"/>
                  <w:lang w:val="es-AR" w:bidi="ar-SA"/>
                </w:rPr>
                <w:t>incoming@internacionales.unc.edu.ar</w:t>
              </w:r>
            </w:hyperlink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  <w:t>+</w:t>
            </w:r>
            <w:r w:rsidRPr="004C7C23">
              <w:rPr>
                <w:rFonts w:ascii="Arial" w:hAnsi="Arial" w:cs="Arial"/>
                <w:sz w:val="18"/>
                <w:szCs w:val="18"/>
                <w:lang w:val="es-AR" w:bidi="ar-SA"/>
              </w:rPr>
              <w:t>54 351 535 3751</w:t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t xml:space="preserve"> ext. 12906</w:t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s-AR" w:bidi="ar-SA"/>
              </w:rPr>
              <w:br/>
            </w:r>
            <w:proofErr w:type="spellStart"/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Prosecretaría</w:t>
            </w:r>
            <w:proofErr w:type="spellEnd"/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de Relaciones Internacionales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br/>
              <w:t>Universidad Nacional de Córdoba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br/>
              <w:t>Patio de las Palmeras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(Ala Sur)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- Pabellón Argentina PB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br/>
              <w:t>Ciudad Universitaria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- 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Haya de la Torre S/N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-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Córdoba </w:t>
            </w:r>
            <w:r w:rsidRPr="004C7C23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CP X5000GYA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- Argentina</w:t>
            </w:r>
          </w:p>
        </w:tc>
      </w:tr>
    </w:tbl>
    <w:p w:rsidR="009401C1" w:rsidRPr="009255F4" w:rsidRDefault="009401C1" w:rsidP="009401C1">
      <w:pPr>
        <w:rPr>
          <w:rFonts w:ascii="Arial" w:hAnsi="Arial" w:cs="Arial"/>
          <w:sz w:val="20"/>
          <w:lang w:val="es-AR"/>
        </w:rPr>
      </w:pPr>
    </w:p>
    <w:p w:rsidR="009401C1" w:rsidRPr="009255F4" w:rsidRDefault="009401C1" w:rsidP="009401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2ECFF"/>
        <w:jc w:val="center"/>
        <w:rPr>
          <w:rFonts w:ascii="Arial" w:hAnsi="Arial" w:cs="Arial"/>
          <w:b/>
          <w:caps/>
          <w:sz w:val="20"/>
        </w:rPr>
      </w:pPr>
      <w:r w:rsidRPr="009255F4">
        <w:rPr>
          <w:rFonts w:ascii="Arial" w:hAnsi="Arial" w:cs="Arial"/>
          <w:b/>
          <w:caps/>
          <w:sz w:val="20"/>
        </w:rPr>
        <w:t>Application / predeparture</w:t>
      </w:r>
    </w:p>
    <w:p w:rsidR="009401C1" w:rsidRPr="009255F4" w:rsidRDefault="009401C1" w:rsidP="009401C1">
      <w:pPr>
        <w:rPr>
          <w:rFonts w:ascii="Arial" w:hAnsi="Arial" w:cs="Arial"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28"/>
        <w:gridCol w:w="5642"/>
      </w:tblGrid>
      <w:tr w:rsidR="009401C1" w:rsidRPr="009255F4" w:rsidTr="004147F3">
        <w:trPr>
          <w:trHeight w:val="569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Application materials online available? Y/N  (If yes, please provide website)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hyperlink r:id="rId9" w:history="1">
              <w:r w:rsidRPr="00885DEA">
                <w:rPr>
                  <w:rStyle w:val="Hipervnculo"/>
                  <w:rFonts w:ascii="Arial" w:hAnsi="Arial" w:cs="Arial"/>
                  <w:sz w:val="20"/>
                  <w:lang w:bidi="ar-SA"/>
                </w:rPr>
                <w:t>https://www.unc.edu.ar/internacionales/estudiantes-internacionales</w:t>
              </w:r>
            </w:hyperlink>
          </w:p>
        </w:tc>
      </w:tr>
      <w:tr w:rsidR="009401C1" w:rsidRPr="009255F4" w:rsidTr="004147F3">
        <w:trPr>
          <w:trHeight w:val="1137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lastRenderedPageBreak/>
              <w:t>List of materials to submit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hyperlink r:id="rId10" w:history="1">
              <w:r w:rsidRPr="00885DEA">
                <w:rPr>
                  <w:rStyle w:val="Hipervnculo"/>
                  <w:rFonts w:ascii="Arial" w:hAnsi="Arial" w:cs="Arial"/>
                  <w:sz w:val="20"/>
                  <w:lang w:bidi="ar-SA"/>
                </w:rPr>
                <w:t>https://www.unc.edu.ar/internacionales/estudiantes-internacionales</w:t>
              </w:r>
            </w:hyperlink>
          </w:p>
        </w:tc>
      </w:tr>
      <w:tr w:rsidR="009401C1" w:rsidRPr="009255F4" w:rsidTr="004147F3">
        <w:trPr>
          <w:trHeight w:val="757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Preference for receiving materials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(originals only, electronic is ok)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Online admission</w:t>
            </w:r>
            <w:r w:rsidRPr="009255F4">
              <w:rPr>
                <w:rFonts w:ascii="Arial" w:hAnsi="Arial" w:cs="Arial"/>
                <w:sz w:val="20"/>
                <w:lang w:bidi="ar-SA"/>
              </w:rPr>
              <w:br/>
              <w:t xml:space="preserve">Registration: originals </w:t>
            </w:r>
            <w:r>
              <w:rPr>
                <w:rFonts w:ascii="Arial" w:hAnsi="Arial" w:cs="Arial"/>
                <w:sz w:val="20"/>
                <w:lang w:bidi="ar-SA"/>
              </w:rPr>
              <w:t>(free-movers only)</w:t>
            </w:r>
          </w:p>
        </w:tc>
      </w:tr>
      <w:tr w:rsidR="009401C1" w:rsidRPr="009255F4" w:rsidTr="004147F3">
        <w:trPr>
          <w:trHeight w:val="739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Do you offer airport pick up?  Y/N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(If yes, how much is it?)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NO</w:t>
            </w:r>
          </w:p>
        </w:tc>
      </w:tr>
      <w:tr w:rsidR="009401C1" w:rsidRPr="009255F4" w:rsidTr="004147F3">
        <w:trPr>
          <w:trHeight w:val="649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Nearest airport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Nearest train station(s)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val="es-AR" w:bidi="ar-SA"/>
              </w:rPr>
            </w:pPr>
            <w:r w:rsidRPr="009255F4">
              <w:rPr>
                <w:rFonts w:ascii="Arial" w:hAnsi="Arial" w:cs="Arial"/>
                <w:sz w:val="20"/>
                <w:lang w:val="es-AR" w:bidi="ar-SA"/>
              </w:rPr>
              <w:t xml:space="preserve">Aeropuerto Internacional Córdoba Ingeniero </w:t>
            </w:r>
            <w:proofErr w:type="spellStart"/>
            <w:r w:rsidRPr="009255F4">
              <w:rPr>
                <w:rFonts w:ascii="Arial" w:hAnsi="Arial" w:cs="Arial"/>
                <w:sz w:val="20"/>
                <w:lang w:val="es-AR" w:bidi="ar-SA"/>
              </w:rPr>
              <w:t>Taravella</w:t>
            </w:r>
            <w:proofErr w:type="spellEnd"/>
            <w:r w:rsidRPr="009255F4">
              <w:rPr>
                <w:rFonts w:ascii="Arial" w:hAnsi="Arial" w:cs="Arial"/>
                <w:sz w:val="20"/>
                <w:lang w:val="es-AR" w:bidi="ar-SA"/>
              </w:rPr>
              <w:t xml:space="preserve"> COR</w:t>
            </w:r>
            <w:r>
              <w:rPr>
                <w:rFonts w:ascii="Arial" w:hAnsi="Arial" w:cs="Arial"/>
                <w:sz w:val="20"/>
                <w:lang w:val="es-AR" w:bidi="ar-SA"/>
              </w:rPr>
              <w:t xml:space="preserve"> -</w:t>
            </w:r>
            <w:r w:rsidRPr="009255F4">
              <w:rPr>
                <w:rFonts w:ascii="Arial" w:hAnsi="Arial" w:cs="Arial"/>
                <w:sz w:val="20"/>
                <w:lang w:val="es-AR" w:bidi="ar-SA"/>
              </w:rPr>
              <w:br/>
              <w:t xml:space="preserve">Estación Terminal de Ómnibus Córdoba </w:t>
            </w:r>
            <w:r>
              <w:rPr>
                <w:rFonts w:ascii="Arial" w:hAnsi="Arial" w:cs="Arial"/>
                <w:sz w:val="20"/>
                <w:lang w:val="es-AR" w:bidi="ar-SA"/>
              </w:rPr>
              <w:t xml:space="preserve"> - Estación Terminal del Bicentenario</w:t>
            </w:r>
          </w:p>
        </w:tc>
      </w:tr>
    </w:tbl>
    <w:p w:rsidR="009401C1" w:rsidRPr="009255F4" w:rsidRDefault="009401C1" w:rsidP="009401C1">
      <w:pPr>
        <w:rPr>
          <w:rFonts w:ascii="Arial" w:hAnsi="Arial" w:cs="Arial"/>
          <w:sz w:val="20"/>
          <w:lang w:val="es-AR"/>
        </w:rPr>
      </w:pPr>
    </w:p>
    <w:p w:rsidR="009401C1" w:rsidRPr="009255F4" w:rsidRDefault="009401C1" w:rsidP="009401C1">
      <w:pPr>
        <w:rPr>
          <w:rFonts w:ascii="Arial" w:hAnsi="Arial" w:cs="Arial"/>
          <w:sz w:val="20"/>
          <w:lang w:val="es-AR"/>
        </w:rPr>
      </w:pPr>
    </w:p>
    <w:p w:rsidR="009401C1" w:rsidRPr="00CB6EDD" w:rsidRDefault="009401C1" w:rsidP="009401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2ECFF"/>
        <w:jc w:val="center"/>
        <w:rPr>
          <w:rFonts w:ascii="Arial" w:hAnsi="Arial" w:cs="Arial"/>
          <w:b/>
          <w:caps/>
          <w:sz w:val="20"/>
        </w:rPr>
      </w:pPr>
      <w:r w:rsidRPr="00CB6EDD">
        <w:rPr>
          <w:rFonts w:ascii="Arial" w:hAnsi="Arial" w:cs="Arial"/>
          <w:b/>
          <w:caps/>
          <w:sz w:val="20"/>
        </w:rPr>
        <w:t>Dates</w:t>
      </w:r>
    </w:p>
    <w:p w:rsidR="009401C1" w:rsidRPr="009255F4" w:rsidRDefault="009401C1" w:rsidP="009401C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14"/>
        <w:gridCol w:w="3118"/>
        <w:gridCol w:w="3118"/>
      </w:tblGrid>
      <w:tr w:rsidR="009401C1" w:rsidRPr="009255F4" w:rsidTr="004147F3">
        <w:trPr>
          <w:trHeight w:val="206"/>
        </w:trPr>
        <w:tc>
          <w:tcPr>
            <w:tcW w:w="3188" w:type="dxa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3188" w:type="dxa"/>
            <w:shd w:val="clear" w:color="auto" w:fill="DBE5F1"/>
          </w:tcPr>
          <w:p w:rsidR="009401C1" w:rsidRPr="00CB6EDD" w:rsidRDefault="009401C1" w:rsidP="004147F3">
            <w:pPr>
              <w:jc w:val="center"/>
              <w:rPr>
                <w:rFonts w:ascii="Arial" w:hAnsi="Arial" w:cs="Arial"/>
                <w:b/>
                <w:sz w:val="20"/>
                <w:lang w:bidi="ar-SA"/>
              </w:rPr>
            </w:pPr>
            <w:r w:rsidRPr="00CB6EDD">
              <w:rPr>
                <w:rFonts w:ascii="Arial" w:hAnsi="Arial" w:cs="Arial"/>
                <w:b/>
                <w:sz w:val="20"/>
                <w:lang w:bidi="ar-SA"/>
              </w:rPr>
              <w:t>Semester 1</w:t>
            </w:r>
          </w:p>
        </w:tc>
        <w:tc>
          <w:tcPr>
            <w:tcW w:w="3188" w:type="dxa"/>
            <w:shd w:val="clear" w:color="auto" w:fill="DBE5F1"/>
          </w:tcPr>
          <w:p w:rsidR="009401C1" w:rsidRPr="00CB6EDD" w:rsidRDefault="009401C1" w:rsidP="004147F3">
            <w:pPr>
              <w:jc w:val="center"/>
              <w:rPr>
                <w:rFonts w:ascii="Arial" w:hAnsi="Arial" w:cs="Arial"/>
                <w:b/>
                <w:sz w:val="20"/>
                <w:lang w:bidi="ar-SA"/>
              </w:rPr>
            </w:pPr>
            <w:r w:rsidRPr="00CB6EDD">
              <w:rPr>
                <w:rFonts w:ascii="Arial" w:hAnsi="Arial" w:cs="Arial"/>
                <w:b/>
                <w:sz w:val="20"/>
                <w:lang w:bidi="ar-SA"/>
              </w:rPr>
              <w:t>Semester 2</w:t>
            </w:r>
          </w:p>
        </w:tc>
      </w:tr>
      <w:tr w:rsidR="009401C1" w:rsidRPr="009255F4" w:rsidTr="004147F3">
        <w:trPr>
          <w:trHeight w:val="449"/>
        </w:trPr>
        <w:tc>
          <w:tcPr>
            <w:tcW w:w="3188" w:type="dxa"/>
            <w:vAlign w:val="center"/>
          </w:tcPr>
          <w:p w:rsidR="009401C1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Nomination deadline for exchange students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Application deadline for exchange students</w:t>
            </w:r>
          </w:p>
        </w:tc>
        <w:tc>
          <w:tcPr>
            <w:tcW w:w="3188" w:type="dxa"/>
            <w:vAlign w:val="center"/>
          </w:tcPr>
          <w:p w:rsidR="009401C1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March to July: </w:t>
            </w:r>
            <w:r>
              <w:rPr>
                <w:rFonts w:ascii="Arial" w:hAnsi="Arial" w:cs="Arial"/>
                <w:sz w:val="20"/>
                <w:lang w:bidi="ar-SA"/>
              </w:rPr>
              <w:t>SEPTEMBER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March to July: </w:t>
            </w:r>
            <w:r>
              <w:rPr>
                <w:rFonts w:ascii="Arial" w:hAnsi="Arial" w:cs="Arial"/>
                <w:sz w:val="20"/>
                <w:lang w:bidi="ar-SA"/>
              </w:rPr>
              <w:t>OCTOBER</w:t>
            </w:r>
          </w:p>
        </w:tc>
        <w:tc>
          <w:tcPr>
            <w:tcW w:w="3188" w:type="dxa"/>
            <w:vAlign w:val="center"/>
          </w:tcPr>
          <w:p w:rsidR="009401C1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August to December: APRIL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August to December: MAY</w:t>
            </w:r>
          </w:p>
        </w:tc>
      </w:tr>
      <w:tr w:rsidR="009401C1" w:rsidRPr="009255F4" w:rsidTr="004147F3">
        <w:trPr>
          <w:trHeight w:val="494"/>
        </w:trPr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Recommended arrival dates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One week prior to classes commencement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One week prior to classes commencement</w:t>
            </w:r>
          </w:p>
        </w:tc>
      </w:tr>
      <w:tr w:rsidR="009401C1" w:rsidRPr="009255F4" w:rsidTr="004147F3">
        <w:trPr>
          <w:trHeight w:val="440"/>
        </w:trPr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Orientation date(s)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01</w:t>
            </w:r>
            <w:r w:rsidRPr="009255F4">
              <w:rPr>
                <w:rFonts w:ascii="Arial" w:hAnsi="Arial" w:cs="Arial"/>
                <w:sz w:val="20"/>
                <w:lang w:bidi="ar-SA"/>
              </w:rPr>
              <w:t>/MAR</w:t>
            </w:r>
            <w:r>
              <w:rPr>
                <w:rFonts w:ascii="Arial" w:hAnsi="Arial" w:cs="Arial"/>
                <w:sz w:val="20"/>
                <w:lang w:bidi="ar-SA"/>
              </w:rPr>
              <w:t xml:space="preserve"> TBC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0</w:t>
            </w:r>
            <w:r>
              <w:rPr>
                <w:rFonts w:ascii="Arial" w:hAnsi="Arial" w:cs="Arial"/>
                <w:sz w:val="20"/>
                <w:lang w:bidi="ar-SA"/>
              </w:rPr>
              <w:t>2</w:t>
            </w:r>
            <w:r w:rsidRPr="009255F4">
              <w:rPr>
                <w:rFonts w:ascii="Arial" w:hAnsi="Arial" w:cs="Arial"/>
                <w:sz w:val="20"/>
                <w:lang w:bidi="ar-SA"/>
              </w:rPr>
              <w:t>/AGO</w:t>
            </w:r>
            <w:r>
              <w:rPr>
                <w:rFonts w:ascii="Arial" w:hAnsi="Arial" w:cs="Arial"/>
                <w:sz w:val="20"/>
                <w:lang w:bidi="ar-SA"/>
              </w:rPr>
              <w:t xml:space="preserve"> TBC</w:t>
            </w:r>
          </w:p>
        </w:tc>
      </w:tr>
      <w:tr w:rsidR="009401C1" w:rsidRPr="009255F4" w:rsidTr="004147F3">
        <w:trPr>
          <w:trHeight w:val="306"/>
        </w:trPr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Orientation mandatory? Y/N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</w:t>
            </w:r>
          </w:p>
        </w:tc>
      </w:tr>
      <w:tr w:rsidR="009401C1" w:rsidRPr="009255F4" w:rsidTr="004147F3">
        <w:trPr>
          <w:trHeight w:val="568"/>
        </w:trPr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Course registration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March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August</w:t>
            </w:r>
          </w:p>
        </w:tc>
      </w:tr>
      <w:tr w:rsidR="009401C1" w:rsidRPr="009255F4" w:rsidTr="004147F3">
        <w:trPr>
          <w:trHeight w:val="449"/>
        </w:trPr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Classes begin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March</w:t>
            </w:r>
            <w:r>
              <w:rPr>
                <w:rFonts w:ascii="Arial" w:hAnsi="Arial" w:cs="Arial"/>
                <w:sz w:val="20"/>
                <w:lang w:bidi="ar-SA"/>
              </w:rPr>
              <w:t xml:space="preserve"> (most schools)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August</w:t>
            </w:r>
            <w:r>
              <w:rPr>
                <w:rFonts w:ascii="Arial" w:hAnsi="Arial" w:cs="Arial"/>
                <w:sz w:val="20"/>
                <w:lang w:bidi="ar-SA"/>
              </w:rPr>
              <w:t xml:space="preserve"> (most schools)</w:t>
            </w:r>
          </w:p>
        </w:tc>
      </w:tr>
      <w:tr w:rsidR="009401C1" w:rsidRPr="009255F4" w:rsidTr="004147F3">
        <w:trPr>
          <w:trHeight w:val="568"/>
        </w:trPr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Vacation periods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July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January</w:t>
            </w:r>
          </w:p>
        </w:tc>
      </w:tr>
      <w:tr w:rsidR="009401C1" w:rsidRPr="009255F4" w:rsidTr="004147F3">
        <w:trPr>
          <w:trHeight w:val="458"/>
        </w:trPr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Classes end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June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November</w:t>
            </w:r>
          </w:p>
        </w:tc>
      </w:tr>
      <w:tr w:rsidR="009401C1" w:rsidRPr="009255F4" w:rsidTr="004147F3">
        <w:trPr>
          <w:trHeight w:val="568"/>
        </w:trPr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Exam periods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July</w:t>
            </w:r>
          </w:p>
        </w:tc>
        <w:tc>
          <w:tcPr>
            <w:tcW w:w="318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December</w:t>
            </w:r>
          </w:p>
        </w:tc>
      </w:tr>
    </w:tbl>
    <w:p w:rsidR="009401C1" w:rsidRPr="009255F4" w:rsidRDefault="009401C1" w:rsidP="009401C1">
      <w:pPr>
        <w:rPr>
          <w:rFonts w:ascii="Arial" w:hAnsi="Arial" w:cs="Arial"/>
          <w:sz w:val="20"/>
        </w:rPr>
      </w:pPr>
    </w:p>
    <w:p w:rsidR="009401C1" w:rsidRPr="00CB6EDD" w:rsidRDefault="009401C1" w:rsidP="009401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2ECFF"/>
        <w:jc w:val="center"/>
        <w:rPr>
          <w:rFonts w:ascii="Arial" w:hAnsi="Arial" w:cs="Arial"/>
          <w:b/>
          <w:caps/>
          <w:sz w:val="20"/>
        </w:rPr>
      </w:pPr>
      <w:r w:rsidRPr="00CB6EDD">
        <w:rPr>
          <w:rFonts w:ascii="Arial" w:hAnsi="Arial" w:cs="Arial"/>
          <w:b/>
          <w:caps/>
          <w:sz w:val="20"/>
        </w:rPr>
        <w:t>Housing / campus</w:t>
      </w:r>
    </w:p>
    <w:p w:rsidR="009401C1" w:rsidRPr="009255F4" w:rsidRDefault="009401C1" w:rsidP="009401C1">
      <w:pPr>
        <w:rPr>
          <w:rFonts w:ascii="Arial" w:hAnsi="Arial" w:cs="Arial"/>
          <w:sz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793"/>
        <w:gridCol w:w="6765"/>
      </w:tblGrid>
      <w:tr w:rsidR="009401C1" w:rsidRPr="009255F4" w:rsidTr="004147F3">
        <w:trPr>
          <w:trHeight w:val="287"/>
        </w:trPr>
        <w:tc>
          <w:tcPr>
            <w:tcW w:w="2793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Is UNC housing available?  Y/N</w:t>
            </w:r>
          </w:p>
        </w:tc>
        <w:tc>
          <w:tcPr>
            <w:tcW w:w="6765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</w:t>
            </w:r>
          </w:p>
        </w:tc>
      </w:tr>
      <w:tr w:rsidR="009401C1" w:rsidRPr="009255F4" w:rsidTr="004147F3">
        <w:trPr>
          <w:trHeight w:val="570"/>
        </w:trPr>
        <w:tc>
          <w:tcPr>
            <w:tcW w:w="2793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Types of housing (dorms, private, homestay, other)</w:t>
            </w:r>
          </w:p>
        </w:tc>
        <w:tc>
          <w:tcPr>
            <w:tcW w:w="6765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Rooms, apartments, student dorms</w:t>
            </w:r>
            <w:r>
              <w:rPr>
                <w:rFonts w:ascii="Arial" w:hAnsi="Arial" w:cs="Arial"/>
                <w:sz w:val="20"/>
                <w:lang w:bidi="ar-SA"/>
              </w:rPr>
              <w:t xml:space="preserve"> (private)</w:t>
            </w:r>
          </w:p>
        </w:tc>
      </w:tr>
      <w:tr w:rsidR="009401C1" w:rsidRPr="009255F4" w:rsidTr="004147F3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793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Information on accommodation:</w:t>
            </w:r>
          </w:p>
        </w:tc>
        <w:tc>
          <w:tcPr>
            <w:tcW w:w="6765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hyperlink r:id="rId11" w:history="1">
              <w:r w:rsidRPr="007C0C32">
                <w:rPr>
                  <w:rStyle w:val="Hipervnculo"/>
                  <w:rFonts w:ascii="Arial" w:hAnsi="Arial" w:cs="Arial"/>
                  <w:sz w:val="20"/>
                  <w:lang w:bidi="ar-SA"/>
                </w:rPr>
                <w:t>https://www.unc.edu.ar/internacionales/estudian</w:t>
              </w:r>
              <w:r w:rsidRPr="007C0C32">
                <w:rPr>
                  <w:rStyle w:val="Hipervnculo"/>
                  <w:rFonts w:ascii="Arial" w:hAnsi="Arial" w:cs="Arial"/>
                  <w:sz w:val="20"/>
                  <w:lang w:bidi="ar-SA"/>
                </w:rPr>
                <w:t>t</w:t>
              </w:r>
              <w:r w:rsidRPr="007C0C32">
                <w:rPr>
                  <w:rStyle w:val="Hipervnculo"/>
                  <w:rFonts w:ascii="Arial" w:hAnsi="Arial" w:cs="Arial"/>
                  <w:sz w:val="20"/>
                  <w:lang w:bidi="ar-SA"/>
                </w:rPr>
                <w:t>es-internacionales</w:t>
              </w:r>
            </w:hyperlink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</w:p>
        </w:tc>
      </w:tr>
    </w:tbl>
    <w:p w:rsidR="009401C1" w:rsidRDefault="009401C1" w:rsidP="009401C1">
      <w:pPr>
        <w:rPr>
          <w:rFonts w:ascii="Arial" w:hAnsi="Arial" w:cs="Arial"/>
          <w:sz w:val="20"/>
        </w:rPr>
      </w:pPr>
    </w:p>
    <w:p w:rsidR="009401C1" w:rsidRDefault="009401C1" w:rsidP="009401C1">
      <w:pPr>
        <w:rPr>
          <w:rFonts w:ascii="Arial" w:hAnsi="Arial" w:cs="Arial"/>
          <w:sz w:val="20"/>
        </w:rPr>
      </w:pPr>
    </w:p>
    <w:p w:rsidR="009401C1" w:rsidRPr="009255F4" w:rsidRDefault="009401C1" w:rsidP="009401C1">
      <w:pPr>
        <w:rPr>
          <w:rFonts w:ascii="Arial" w:hAnsi="Arial" w:cs="Arial"/>
          <w:sz w:val="20"/>
        </w:rPr>
      </w:pPr>
    </w:p>
    <w:p w:rsidR="009401C1" w:rsidRPr="00CB6EDD" w:rsidRDefault="009401C1" w:rsidP="009401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2ECFF"/>
        <w:jc w:val="center"/>
        <w:rPr>
          <w:rFonts w:ascii="Arial" w:hAnsi="Arial" w:cs="Arial"/>
          <w:b/>
          <w:caps/>
          <w:sz w:val="20"/>
        </w:rPr>
      </w:pPr>
      <w:r w:rsidRPr="00CB6EDD">
        <w:rPr>
          <w:rFonts w:ascii="Arial" w:hAnsi="Arial" w:cs="Arial"/>
          <w:b/>
          <w:caps/>
          <w:sz w:val="20"/>
        </w:rPr>
        <w:t>academics</w:t>
      </w:r>
    </w:p>
    <w:p w:rsidR="009401C1" w:rsidRPr="009255F4" w:rsidRDefault="009401C1" w:rsidP="009401C1">
      <w:pPr>
        <w:rPr>
          <w:rFonts w:ascii="Arial" w:hAnsi="Arial" w:cs="Arial"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28"/>
        <w:gridCol w:w="5642"/>
      </w:tblGrid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Areas of study available to exchange students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Undergraduate: all but Medical School restricted courses. </w:t>
            </w:r>
            <w:r w:rsidRPr="009255F4">
              <w:rPr>
                <w:rFonts w:ascii="Arial" w:hAnsi="Arial" w:cs="Arial"/>
                <w:sz w:val="20"/>
                <w:lang w:bidi="ar-SA"/>
              </w:rPr>
              <w:br/>
            </w:r>
            <w:proofErr w:type="spellStart"/>
            <w:r w:rsidRPr="009255F4">
              <w:rPr>
                <w:rFonts w:ascii="Arial" w:hAnsi="Arial" w:cs="Arial"/>
                <w:sz w:val="20"/>
                <w:lang w:bidi="ar-SA"/>
              </w:rPr>
              <w:t>Posgraduate</w:t>
            </w:r>
            <w:proofErr w:type="spellEnd"/>
            <w:r w:rsidRPr="009255F4">
              <w:rPr>
                <w:rFonts w:ascii="Arial" w:hAnsi="Arial" w:cs="Arial"/>
                <w:sz w:val="20"/>
                <w:lang w:bidi="ar-SA"/>
              </w:rPr>
              <w:t xml:space="preserve">: requires prior contact with </w:t>
            </w:r>
            <w:r>
              <w:rPr>
                <w:rFonts w:ascii="Arial" w:hAnsi="Arial" w:cs="Arial"/>
                <w:sz w:val="20"/>
                <w:lang w:bidi="ar-SA"/>
              </w:rPr>
              <w:t>Faculty/Center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Areas of study not available to exchange students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Undergraduate: all but Medical School restricted courses. </w:t>
            </w:r>
            <w:r w:rsidRPr="009255F4">
              <w:rPr>
                <w:rFonts w:ascii="Arial" w:hAnsi="Arial" w:cs="Arial"/>
                <w:sz w:val="20"/>
                <w:lang w:bidi="ar-SA"/>
              </w:rPr>
              <w:br/>
            </w:r>
            <w:proofErr w:type="spellStart"/>
            <w:r w:rsidRPr="009255F4">
              <w:rPr>
                <w:rFonts w:ascii="Arial" w:hAnsi="Arial" w:cs="Arial"/>
                <w:sz w:val="20"/>
                <w:lang w:bidi="ar-SA"/>
              </w:rPr>
              <w:t>Posgraduate</w:t>
            </w:r>
            <w:proofErr w:type="spellEnd"/>
            <w:r w:rsidRPr="009255F4">
              <w:rPr>
                <w:rFonts w:ascii="Arial" w:hAnsi="Arial" w:cs="Arial"/>
                <w:sz w:val="20"/>
                <w:lang w:bidi="ar-SA"/>
              </w:rPr>
              <w:t xml:space="preserve">: requires prior contact with </w:t>
            </w:r>
            <w:r>
              <w:rPr>
                <w:rFonts w:ascii="Arial" w:hAnsi="Arial" w:cs="Arial"/>
                <w:sz w:val="20"/>
                <w:lang w:bidi="ar-SA"/>
              </w:rPr>
              <w:t>Faculty/Center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Language requirements</w:t>
            </w:r>
          </w:p>
          <w:p w:rsidR="009401C1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*except for AUGM and MARCA students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Spanish B2 / Intermediate – Advanced (most faculties)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Certificates</w:t>
            </w:r>
            <w:r w:rsidRPr="009255F4">
              <w:rPr>
                <w:rFonts w:ascii="Arial" w:hAnsi="Arial" w:cs="Arial"/>
                <w:sz w:val="20"/>
                <w:lang w:bidi="ar-SA"/>
              </w:rPr>
              <w:t xml:space="preserve"> accepted:</w:t>
            </w:r>
          </w:p>
          <w:p w:rsidR="009401C1" w:rsidRPr="009255F4" w:rsidRDefault="009401C1" w:rsidP="009401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CELU</w:t>
            </w:r>
          </w:p>
          <w:p w:rsidR="009401C1" w:rsidRPr="009255F4" w:rsidRDefault="009401C1" w:rsidP="009401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DELE</w:t>
            </w:r>
          </w:p>
          <w:p w:rsidR="009401C1" w:rsidRDefault="009401C1" w:rsidP="009401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DAAD / UNICERT</w:t>
            </w:r>
          </w:p>
          <w:p w:rsidR="009401C1" w:rsidRPr="00A34FB5" w:rsidRDefault="009401C1" w:rsidP="009401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sz w:val="20"/>
                <w:lang w:bidi="ar-SA"/>
              </w:rPr>
              <w:t>ACTFL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Preparatory language courses available? 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Costs?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Dates? 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br/>
              <w:t>YES</w:t>
            </w:r>
          </w:p>
          <w:p w:rsidR="009401C1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hyperlink r:id="rId12" w:history="1">
              <w:r w:rsidRPr="002B2BF2">
                <w:rPr>
                  <w:rStyle w:val="Hipervnculo"/>
                  <w:rFonts w:ascii="Arial" w:hAnsi="Arial" w:cs="Arial"/>
                  <w:sz w:val="20"/>
                  <w:lang w:bidi="ar-SA"/>
                </w:rPr>
                <w:t>info@pecla.unc.edu.ar</w:t>
              </w:r>
            </w:hyperlink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hyperlink r:id="rId13" w:history="1">
              <w:r w:rsidRPr="005816B5">
                <w:rPr>
                  <w:rStyle w:val="Hipervnculo"/>
                  <w:rFonts w:ascii="Arial" w:hAnsi="Arial" w:cs="Arial"/>
                  <w:sz w:val="20"/>
                  <w:lang w:bidi="ar-SA"/>
                </w:rPr>
                <w:t>www.unc.edu.ar/pecla</w:t>
              </w:r>
            </w:hyperlink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Language courses available during semester? 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Costs (or included in the exchange)?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YES</w:t>
            </w:r>
          </w:p>
          <w:p w:rsidR="009401C1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hyperlink r:id="rId14" w:history="1">
              <w:r w:rsidRPr="002B2BF2">
                <w:rPr>
                  <w:rStyle w:val="Hipervnculo"/>
                  <w:rFonts w:ascii="Arial" w:hAnsi="Arial" w:cs="Arial"/>
                  <w:sz w:val="20"/>
                  <w:lang w:bidi="ar-SA"/>
                </w:rPr>
                <w:t>info@pecla.unc.edu.ar</w:t>
              </w:r>
            </w:hyperlink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hyperlink r:id="rId15" w:history="1">
              <w:r w:rsidRPr="005816B5">
                <w:rPr>
                  <w:rStyle w:val="Hipervnculo"/>
                  <w:rFonts w:ascii="Arial" w:hAnsi="Arial" w:cs="Arial"/>
                  <w:sz w:val="20"/>
                  <w:lang w:bidi="ar-SA"/>
                </w:rPr>
                <w:t>www.unc.edu.ar/pecla</w:t>
              </w:r>
            </w:hyperlink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Full time course load per semester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F026C">
              <w:rPr>
                <w:rFonts w:ascii="Arial" w:hAnsi="Arial" w:cs="Arial"/>
                <w:b/>
                <w:sz w:val="20"/>
                <w:lang w:bidi="ar-SA"/>
              </w:rPr>
              <w:t xml:space="preserve">SEMESTER AVERAGE: </w:t>
            </w:r>
            <w:r w:rsidRPr="009F026C">
              <w:rPr>
                <w:rFonts w:ascii="Arial" w:hAnsi="Arial" w:cs="Arial"/>
                <w:sz w:val="20"/>
                <w:lang w:bidi="ar-SA"/>
              </w:rPr>
              <w:t>30 ECTS = 280 UNC class hours = 18 US credits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Courses taught in English?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NO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Year-long courses taught?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YES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Websites: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Academic calendar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Course Catalog (Handbook)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Course Schedule (Timetable)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hyperlink r:id="rId16" w:history="1">
              <w:r w:rsidRPr="007C0C32">
                <w:rPr>
                  <w:rStyle w:val="Hipervnculo"/>
                  <w:rFonts w:ascii="Arial" w:hAnsi="Arial" w:cs="Arial"/>
                  <w:sz w:val="20"/>
                  <w:lang w:bidi="ar-SA"/>
                </w:rPr>
                <w:t>https://www.unc.edu.ar/internacionales/estudiantes-internacionales</w:t>
              </w:r>
            </w:hyperlink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Courses: </w:t>
            </w:r>
            <w:hyperlink r:id="rId17" w:history="1">
              <w:r w:rsidRPr="007C0C32">
                <w:rPr>
                  <w:rStyle w:val="Hipervnculo"/>
                  <w:rFonts w:ascii="Arial" w:hAnsi="Arial" w:cs="Arial"/>
                  <w:sz w:val="20"/>
                  <w:lang w:bidi="ar-SA"/>
                </w:rPr>
                <w:t>https://www.unc.edu.ar/acad%C3%A9micas/gu%C3%ADa-de-carreras-de-grado</w:t>
              </w:r>
            </w:hyperlink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Tutoring available?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Cost?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No</w:t>
            </w:r>
          </w:p>
        </w:tc>
      </w:tr>
    </w:tbl>
    <w:p w:rsidR="009401C1" w:rsidRPr="009255F4" w:rsidRDefault="009401C1" w:rsidP="009401C1">
      <w:pPr>
        <w:rPr>
          <w:rFonts w:ascii="Arial" w:hAnsi="Arial" w:cs="Arial"/>
          <w:sz w:val="20"/>
        </w:rPr>
      </w:pPr>
    </w:p>
    <w:p w:rsidR="009401C1" w:rsidRPr="00CB6EDD" w:rsidRDefault="009401C1" w:rsidP="009401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2ECFF"/>
        <w:jc w:val="center"/>
        <w:rPr>
          <w:rFonts w:ascii="Arial" w:hAnsi="Arial" w:cs="Arial"/>
          <w:b/>
          <w:caps/>
          <w:sz w:val="20"/>
        </w:rPr>
      </w:pPr>
      <w:r w:rsidRPr="00CB6EDD">
        <w:rPr>
          <w:rFonts w:ascii="Arial" w:hAnsi="Arial" w:cs="Arial"/>
          <w:b/>
          <w:caps/>
          <w:sz w:val="20"/>
        </w:rPr>
        <w:t>OTHER</w:t>
      </w:r>
    </w:p>
    <w:p w:rsidR="009401C1" w:rsidRPr="009255F4" w:rsidRDefault="009401C1" w:rsidP="009401C1">
      <w:pPr>
        <w:rPr>
          <w:rFonts w:ascii="Arial" w:hAnsi="Arial" w:cs="Arial"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28"/>
        <w:gridCol w:w="5642"/>
      </w:tblGrid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Cost estimates per month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(Cost of living information)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$</w:t>
            </w:r>
            <w:r>
              <w:rPr>
                <w:rFonts w:ascii="Arial" w:hAnsi="Arial" w:cs="Arial"/>
                <w:sz w:val="20"/>
                <w:lang w:bidi="ar-SA"/>
              </w:rPr>
              <w:t>500</w:t>
            </w:r>
            <w:r w:rsidRPr="009255F4">
              <w:rPr>
                <w:rFonts w:ascii="Arial" w:hAnsi="Arial" w:cs="Arial"/>
                <w:sz w:val="20"/>
                <w:lang w:bidi="ar-SA"/>
              </w:rPr>
              <w:t xml:space="preserve"> USD at least</w:t>
            </w:r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Health insurance required?  Y/N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Available as an option?  Y/N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Costs?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Required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Can students bring their own health insurance?  If yes, what documentation is required?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 xml:space="preserve">Yes. Health, life and repatriation insurance required. </w:t>
            </w:r>
          </w:p>
        </w:tc>
      </w:tr>
      <w:tr w:rsidR="009401C1" w:rsidRPr="009255F4" w:rsidTr="004147F3">
        <w:trPr>
          <w:trHeight w:val="576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Resources/services for students with disabilities</w:t>
            </w: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sz w:val="20"/>
                <w:lang w:bidi="ar-SA"/>
              </w:rPr>
              <w:t>YES</w:t>
            </w:r>
          </w:p>
        </w:tc>
      </w:tr>
      <w:tr w:rsidR="009401C1" w:rsidRPr="009255F4" w:rsidTr="004147F3">
        <w:trPr>
          <w:trHeight w:val="881"/>
        </w:trPr>
        <w:tc>
          <w:tcPr>
            <w:tcW w:w="3928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  <w:r w:rsidRPr="009255F4">
              <w:rPr>
                <w:rFonts w:ascii="Arial" w:hAnsi="Arial" w:cs="Arial"/>
                <w:b/>
                <w:sz w:val="20"/>
                <w:lang w:bidi="ar-SA"/>
              </w:rPr>
              <w:lastRenderedPageBreak/>
              <w:t>Internal Notes</w:t>
            </w:r>
            <w:r w:rsidRPr="009255F4">
              <w:rPr>
                <w:rFonts w:ascii="Arial" w:hAnsi="Arial" w:cs="Arial"/>
                <w:sz w:val="20"/>
                <w:lang w:bidi="ar-SA"/>
              </w:rPr>
              <w:t xml:space="preserve"> (not to be shared with students; expected changes; staff on leave)</w:t>
            </w:r>
          </w:p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5642" w:type="dxa"/>
            <w:vAlign w:val="center"/>
          </w:tcPr>
          <w:p w:rsidR="009401C1" w:rsidRPr="009255F4" w:rsidRDefault="009401C1" w:rsidP="004147F3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9401C1" w:rsidRDefault="009401C1" w:rsidP="009401C1">
      <w:pPr>
        <w:rPr>
          <w:rFonts w:ascii="Tahoma" w:hAnsi="Tahoma" w:cs="Tahoma"/>
          <w:b/>
          <w:sz w:val="28"/>
          <w:szCs w:val="28"/>
        </w:rPr>
      </w:pPr>
    </w:p>
    <w:p w:rsidR="009401C1" w:rsidRPr="00956FDF" w:rsidRDefault="009401C1" w:rsidP="009401C1">
      <w:pPr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sz w:val="20"/>
          <w:lang w:bidi="ar-SA"/>
        </w:rPr>
        <w:t xml:space="preserve">Updated </w:t>
      </w:r>
      <w:r>
        <w:rPr>
          <w:rFonts w:ascii="Arial" w:hAnsi="Arial" w:cs="Arial"/>
          <w:b/>
          <w:sz w:val="20"/>
          <w:lang w:bidi="ar-SA"/>
        </w:rPr>
        <w:t>08</w:t>
      </w:r>
      <w:r>
        <w:rPr>
          <w:rFonts w:ascii="Arial" w:hAnsi="Arial" w:cs="Arial"/>
          <w:b/>
          <w:sz w:val="20"/>
          <w:lang w:bidi="ar-SA"/>
        </w:rPr>
        <w:t>/0</w:t>
      </w:r>
      <w:r>
        <w:rPr>
          <w:rFonts w:ascii="Arial" w:hAnsi="Arial" w:cs="Arial"/>
          <w:b/>
          <w:sz w:val="20"/>
          <w:lang w:bidi="ar-SA"/>
        </w:rPr>
        <w:t>7</w:t>
      </w:r>
      <w:r>
        <w:rPr>
          <w:rFonts w:ascii="Arial" w:hAnsi="Arial" w:cs="Arial"/>
          <w:b/>
          <w:sz w:val="20"/>
          <w:lang w:bidi="ar-SA"/>
        </w:rPr>
        <w:t>/2022</w:t>
      </w:r>
    </w:p>
    <w:p w:rsidR="0063570F" w:rsidRDefault="0063570F">
      <w:bookmarkStart w:id="0" w:name="_GoBack"/>
      <w:bookmarkEnd w:id="0"/>
    </w:p>
    <w:sectPr w:rsidR="0063570F" w:rsidSect="006121DF">
      <w:headerReference w:type="default" r:id="rId18"/>
      <w:pgSz w:w="12240" w:h="15840"/>
      <w:pgMar w:top="1701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17" w:rsidRDefault="009401C1" w:rsidP="003879CB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1203960</wp:posOffset>
          </wp:positionH>
          <wp:positionV relativeFrom="paragraph">
            <wp:posOffset>-173990</wp:posOffset>
          </wp:positionV>
          <wp:extent cx="3450590" cy="5810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94566"/>
    <w:multiLevelType w:val="hybridMultilevel"/>
    <w:tmpl w:val="5C0CB3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C1"/>
    <w:rsid w:val="004F6D40"/>
    <w:rsid w:val="0063570F"/>
    <w:rsid w:val="0094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B9373"/>
  <w15:chartTrackingRefBased/>
  <w15:docId w15:val="{FB93B7E8-64CD-48DE-812B-9EDAACE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C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01C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9401C1"/>
    <w:rPr>
      <w:rFonts w:ascii="Times" w:eastAsia="Times" w:hAnsi="Times" w:cs="Times New Roman"/>
      <w:sz w:val="24"/>
      <w:szCs w:val="20"/>
      <w:lang w:val="en-US"/>
    </w:rPr>
  </w:style>
  <w:style w:type="character" w:styleId="Hipervnculo">
    <w:name w:val="Hyperlink"/>
    <w:rsid w:val="00940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ing@internacionales.unc.edu.ar" TargetMode="External"/><Relationship Id="rId13" Type="http://schemas.openxmlformats.org/officeDocument/2006/relationships/hyperlink" Target="http://www.unc.edu.ar/pecl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ion@internacionales.unc.edu.ar" TargetMode="External"/><Relationship Id="rId12" Type="http://schemas.openxmlformats.org/officeDocument/2006/relationships/hyperlink" Target="mailto:info@pecla.unc.edu.ar" TargetMode="External"/><Relationship Id="rId17" Type="http://schemas.openxmlformats.org/officeDocument/2006/relationships/hyperlink" Target="https://www.unc.edu.ar/acad%C3%A9micas/gu%C3%ADa-de-carreras-de-gra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c.edu.ar/internacionales/estudiantes-internacion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renda.schauvinhold@unc.edu.ar" TargetMode="External"/><Relationship Id="rId11" Type="http://schemas.openxmlformats.org/officeDocument/2006/relationships/hyperlink" Target="https://www.unc.edu.ar/internacionales/estudiantes-internacionales" TargetMode="External"/><Relationship Id="rId5" Type="http://schemas.openxmlformats.org/officeDocument/2006/relationships/hyperlink" Target="mailto:pia.vivas@unc.edu.ar" TargetMode="External"/><Relationship Id="rId15" Type="http://schemas.openxmlformats.org/officeDocument/2006/relationships/hyperlink" Target="http://www.unc.edu.ar/pecla" TargetMode="External"/><Relationship Id="rId10" Type="http://schemas.openxmlformats.org/officeDocument/2006/relationships/hyperlink" Target="https://www.unc.edu.ar/internacionales/estudiantes-internacional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c.edu.ar/internacionales/estudiantes-internacionales" TargetMode="External"/><Relationship Id="rId14" Type="http://schemas.openxmlformats.org/officeDocument/2006/relationships/hyperlink" Target="mailto:info@pecla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2022-07-08T14:08:00Z</dcterms:created>
  <dcterms:modified xsi:type="dcterms:W3CDTF">2022-07-08T14:10:00Z</dcterms:modified>
</cp:coreProperties>
</file>